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EFC" w:rsidRDefault="00621EFC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21EFC" w:rsidRDefault="0006362C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362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16.1pt;width:54pt;height:63.2pt;z-index:1;visibility:visible">
            <v:imagedata r:id="rId7" o:title=""/>
          </v:shape>
        </w:pict>
      </w:r>
    </w:p>
    <w:p w:rsidR="00621EFC" w:rsidRDefault="00621EFC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21EFC" w:rsidRDefault="00621EFC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621EFC" w:rsidRDefault="00621EFC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621EFC" w:rsidRDefault="00621EFC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621EFC" w:rsidRDefault="00621EFC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621EFC" w:rsidRDefault="00621EFC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1EFC" w:rsidRDefault="00621EFC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53 СЕССИЯ 3 СОЗЫВА</w:t>
      </w:r>
    </w:p>
    <w:p w:rsidR="00621EFC" w:rsidRDefault="00621EFC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621EFC" w:rsidRPr="00524435" w:rsidRDefault="00621EFC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1EFC" w:rsidRDefault="00621EFC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от   </w:t>
      </w:r>
      <w:r w:rsidR="002D6A60">
        <w:rPr>
          <w:rFonts w:ascii="Times New Roman" w:hAnsi="Times New Roman" w:cs="Times New Roman"/>
          <w:sz w:val="24"/>
          <w:szCs w:val="24"/>
        </w:rPr>
        <w:t>22.06.2018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№ </w:t>
      </w:r>
      <w:r w:rsidR="002D6A60">
        <w:rPr>
          <w:rFonts w:ascii="Times New Roman" w:hAnsi="Times New Roman" w:cs="Times New Roman"/>
          <w:sz w:val="24"/>
          <w:szCs w:val="24"/>
        </w:rPr>
        <w:t>170</w:t>
      </w:r>
    </w:p>
    <w:p w:rsidR="00621EFC" w:rsidRPr="00524435" w:rsidRDefault="00621EFC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621EFC" w:rsidRDefault="00621EFC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621EFC" w:rsidRDefault="00621EFC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621EFC" w:rsidRDefault="00621EFC" w:rsidP="00092677">
      <w:pPr>
        <w:jc w:val="center"/>
        <w:rPr>
          <w:rFonts w:ascii="Times New Roman" w:hAnsi="Times New Roman" w:cs="Times New Roman"/>
        </w:rPr>
      </w:pPr>
    </w:p>
    <w:p w:rsidR="00621EFC" w:rsidRDefault="00621EFC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621EFC">
        <w:trPr>
          <w:trHeight w:val="1097"/>
        </w:trPr>
        <w:tc>
          <w:tcPr>
            <w:tcW w:w="9016" w:type="dxa"/>
          </w:tcPr>
          <w:p w:rsidR="00621EFC" w:rsidRDefault="00621EFC" w:rsidP="00C325BF">
            <w:pPr>
              <w:ind w:firstLine="39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18 декабря 2017 года № 146   “О бюджете Школьненского сельского поселения Белореченского района на 2018 год”</w:t>
            </w:r>
          </w:p>
          <w:p w:rsidR="00621EFC" w:rsidRDefault="00621EFC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21EFC" w:rsidRDefault="00621EFC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621EFC" w:rsidRDefault="00621EFC" w:rsidP="004B6F2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621EFC" w:rsidRDefault="00621EFC" w:rsidP="004B6F2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2018 год:</w:t>
      </w:r>
    </w:p>
    <w:p w:rsidR="00621EFC" w:rsidRDefault="00621EFC" w:rsidP="004B6F2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23 </w:t>
      </w:r>
      <w:r w:rsidR="005537D5">
        <w:rPr>
          <w:rFonts w:ascii="Times New Roman" w:hAnsi="Times New Roman" w:cs="Times New Roman"/>
          <w:sz w:val="28"/>
          <w:szCs w:val="28"/>
        </w:rPr>
        <w:t>607</w:t>
      </w:r>
      <w:r>
        <w:rPr>
          <w:rFonts w:ascii="Times New Roman" w:hAnsi="Times New Roman" w:cs="Times New Roman"/>
          <w:sz w:val="28"/>
          <w:szCs w:val="28"/>
        </w:rPr>
        <w:t xml:space="preserve"> 300,00 рублей;</w:t>
      </w:r>
    </w:p>
    <w:p w:rsidR="00621EFC" w:rsidRDefault="00621EFC" w:rsidP="008C2D7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23 </w:t>
      </w:r>
      <w:r w:rsidR="00463A22">
        <w:rPr>
          <w:rFonts w:ascii="Times New Roman" w:hAnsi="Times New Roman" w:cs="Times New Roman"/>
          <w:sz w:val="28"/>
          <w:szCs w:val="28"/>
        </w:rPr>
        <w:t>7</w:t>
      </w:r>
      <w:r w:rsidR="005537D5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300</w:t>
      </w:r>
      <w:r w:rsidRPr="004213C8">
        <w:rPr>
          <w:rFonts w:ascii="Times New Roman" w:hAnsi="Times New Roman" w:cs="Times New Roman"/>
          <w:sz w:val="28"/>
          <w:szCs w:val="28"/>
        </w:rPr>
        <w:t>,00 рублей;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21EFC" w:rsidRDefault="00621EFC" w:rsidP="004B6F2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2. </w:t>
      </w:r>
      <w:r w:rsidRPr="00F006F8">
        <w:rPr>
          <w:rFonts w:ascii="Times New Roman" w:hAnsi="Times New Roman" w:cs="Times New Roman"/>
        </w:rPr>
        <w:t xml:space="preserve">На основании </w:t>
      </w:r>
      <w:r w:rsidRPr="005D7290">
        <w:rPr>
          <w:rFonts w:ascii="Times New Roman" w:hAnsi="Times New Roman" w:cs="Times New Roman"/>
        </w:rPr>
        <w:t xml:space="preserve">Законом Краснодарского края от </w:t>
      </w:r>
      <w:r>
        <w:rPr>
          <w:rFonts w:ascii="Times New Roman" w:hAnsi="Times New Roman" w:cs="Times New Roman"/>
        </w:rPr>
        <w:t>1 июня</w:t>
      </w:r>
      <w:r w:rsidRPr="005D7290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8</w:t>
      </w:r>
      <w:r w:rsidRPr="005D7290">
        <w:rPr>
          <w:rFonts w:ascii="Times New Roman" w:hAnsi="Times New Roman" w:cs="Times New Roman"/>
        </w:rPr>
        <w:t xml:space="preserve"> года № 3</w:t>
      </w:r>
      <w:r>
        <w:rPr>
          <w:rFonts w:ascii="Times New Roman" w:hAnsi="Times New Roman" w:cs="Times New Roman"/>
        </w:rPr>
        <w:t>803</w:t>
      </w:r>
      <w:r w:rsidRPr="005D7290">
        <w:rPr>
          <w:rFonts w:ascii="Times New Roman" w:hAnsi="Times New Roman" w:cs="Times New Roman"/>
        </w:rPr>
        <w:t>-КЗ «</w:t>
      </w:r>
      <w:r>
        <w:rPr>
          <w:rFonts w:ascii="Times New Roman" w:hAnsi="Times New Roman" w:cs="Times New Roman"/>
        </w:rPr>
        <w:t xml:space="preserve">О субсидиях на дополнительную помощь местным бюджетам для решения социально значимых вопросов на 2018 год» </w:t>
      </w:r>
      <w:r w:rsidRPr="006530BF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величить</w:t>
      </w:r>
      <w:r w:rsidRPr="006530BF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</w:t>
      </w:r>
      <w:r w:rsidRPr="006530BF">
        <w:rPr>
          <w:rFonts w:ascii="Times New Roman" w:hAnsi="Times New Roman" w:cs="Times New Roman"/>
          <w:color w:val="000000"/>
        </w:rPr>
        <w:t>рочие межбюджетные трансферты, передаваемые бюджетам сельских поселений</w:t>
      </w:r>
      <w:r>
        <w:rPr>
          <w:rFonts w:ascii="Times New Roman" w:hAnsi="Times New Roman" w:cs="Times New Roman"/>
        </w:rPr>
        <w:t xml:space="preserve"> код</w:t>
      </w:r>
      <w:r w:rsidRPr="00F006F8">
        <w:rPr>
          <w:rFonts w:ascii="Times New Roman" w:hAnsi="Times New Roman" w:cs="Times New Roman"/>
        </w:rPr>
        <w:t xml:space="preserve"> </w:t>
      </w:r>
      <w:r w:rsidRPr="006530BF">
        <w:rPr>
          <w:rFonts w:ascii="Times New Roman" w:hAnsi="Times New Roman" w:cs="Times New Roman"/>
          <w:color w:val="000000"/>
        </w:rPr>
        <w:t>992 2</w:t>
      </w:r>
      <w:r w:rsidR="003517B9">
        <w:rPr>
          <w:rFonts w:ascii="Times New Roman" w:hAnsi="Times New Roman" w:cs="Times New Roman"/>
          <w:color w:val="000000"/>
        </w:rPr>
        <w:t xml:space="preserve"> </w:t>
      </w:r>
      <w:r w:rsidRPr="006530BF">
        <w:rPr>
          <w:rFonts w:ascii="Times New Roman" w:hAnsi="Times New Roman" w:cs="Times New Roman"/>
          <w:color w:val="000000"/>
        </w:rPr>
        <w:t>02</w:t>
      </w:r>
      <w:r w:rsidR="003517B9">
        <w:rPr>
          <w:rFonts w:ascii="Times New Roman" w:hAnsi="Times New Roman" w:cs="Times New Roman"/>
          <w:color w:val="000000"/>
        </w:rPr>
        <w:t xml:space="preserve"> </w:t>
      </w:r>
      <w:r w:rsidRPr="006530BF">
        <w:rPr>
          <w:rFonts w:ascii="Times New Roman" w:hAnsi="Times New Roman" w:cs="Times New Roman"/>
          <w:color w:val="000000"/>
        </w:rPr>
        <w:t>49999</w:t>
      </w:r>
      <w:r w:rsidR="003517B9">
        <w:rPr>
          <w:rFonts w:ascii="Times New Roman" w:hAnsi="Times New Roman" w:cs="Times New Roman"/>
          <w:color w:val="000000"/>
        </w:rPr>
        <w:t xml:space="preserve"> </w:t>
      </w:r>
      <w:r w:rsidRPr="006530BF">
        <w:rPr>
          <w:rFonts w:ascii="Times New Roman" w:hAnsi="Times New Roman" w:cs="Times New Roman"/>
          <w:color w:val="000000"/>
        </w:rPr>
        <w:t>10 0000 151</w:t>
      </w:r>
      <w:r>
        <w:rPr>
          <w:rFonts w:ascii="Times New Roman" w:hAnsi="Times New Roman" w:cs="Times New Roman"/>
        </w:rPr>
        <w:t xml:space="preserve">  в сумме 250 000,00 рублей </w:t>
      </w:r>
      <w:r w:rsidRPr="004B6F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 направить </w:t>
      </w:r>
      <w:r w:rsidRPr="00F006F8">
        <w:rPr>
          <w:rFonts w:ascii="Times New Roman" w:hAnsi="Times New Roman" w:cs="Times New Roman"/>
        </w:rPr>
        <w:t>по коду раздела, подраздела</w:t>
      </w:r>
      <w:r>
        <w:rPr>
          <w:rFonts w:ascii="Times New Roman" w:hAnsi="Times New Roman" w:cs="Times New Roman"/>
        </w:rPr>
        <w:t xml:space="preserve"> </w:t>
      </w:r>
      <w:r w:rsidRPr="006530BF">
        <w:rPr>
          <w:rFonts w:ascii="Times New Roman" w:hAnsi="Times New Roman" w:cs="Times New Roman"/>
          <w:color w:val="000000"/>
        </w:rPr>
        <w:t>05 03 «Благоустройство»,  целевой статье  68</w:t>
      </w:r>
      <w:r>
        <w:rPr>
          <w:rFonts w:ascii="Times New Roman" w:hAnsi="Times New Roman" w:cs="Times New Roman"/>
          <w:color w:val="000000"/>
        </w:rPr>
        <w:t>000</w:t>
      </w:r>
      <w:r w:rsidRPr="006530BF">
        <w:rPr>
          <w:rFonts w:ascii="Times New Roman" w:hAnsi="Times New Roman" w:cs="Times New Roman"/>
          <w:color w:val="000000"/>
        </w:rPr>
        <w:t>60050</w:t>
      </w:r>
      <w:r>
        <w:rPr>
          <w:rFonts w:ascii="Times New Roman" w:hAnsi="Times New Roman" w:cs="Times New Roman"/>
          <w:color w:val="000000"/>
        </w:rPr>
        <w:t xml:space="preserve"> «</w:t>
      </w:r>
      <w:r w:rsidRPr="006530BF">
        <w:rPr>
          <w:rFonts w:ascii="Times New Roman" w:hAnsi="Times New Roman" w:cs="Times New Roman"/>
          <w:color w:val="000000"/>
        </w:rPr>
        <w:t>Решение социально-значимых вопросов</w:t>
      </w:r>
      <w:r>
        <w:rPr>
          <w:rFonts w:ascii="Times New Roman" w:hAnsi="Times New Roman" w:cs="Times New Roman"/>
          <w:color w:val="000000"/>
        </w:rPr>
        <w:t>»,</w:t>
      </w:r>
      <w:r w:rsidRPr="006530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виду расходов 200 на благоустройство</w:t>
      </w:r>
      <w:r>
        <w:rPr>
          <w:rFonts w:ascii="Times New Roman" w:hAnsi="Times New Roman" w:cs="Times New Roman"/>
          <w:color w:val="000000"/>
        </w:rPr>
        <w:t xml:space="preserve">. </w:t>
      </w:r>
    </w:p>
    <w:p w:rsidR="005537D5" w:rsidRDefault="005537D5" w:rsidP="005537D5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Увеличить годовые бюджетные назначения в сумме  39 000,00 рублей        по коду доходов 992 2 07 05000 10 0000 180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«Прочие безвозмездные поступления в бюджеты поселений».</w:t>
      </w:r>
    </w:p>
    <w:p w:rsidR="005537D5" w:rsidRDefault="005537D5" w:rsidP="005537D5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Дополнительные доходы в сумме 39 000 рублей направить 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5537D5">
        <w:rPr>
          <w:rFonts w:ascii="Times New Roman" w:hAnsi="Times New Roman" w:cs="Times New Roman"/>
          <w:color w:val="000000"/>
          <w:sz w:val="28"/>
          <w:szCs w:val="28"/>
        </w:rPr>
        <w:t>по коду раздела, подраздела 05 02 «Коммунальное хозяйство», целевой статье 6550010390 «</w:t>
      </w:r>
      <w:r w:rsidRPr="005537D5">
        <w:rPr>
          <w:rFonts w:ascii="Times New Roman" w:hAnsi="Times New Roman" w:cs="Times New Roman"/>
          <w:sz w:val="28"/>
          <w:szCs w:val="28"/>
        </w:rPr>
        <w:t xml:space="preserve">Строительство объектов социального и производственного </w:t>
      </w:r>
      <w:r w:rsidRPr="005537D5">
        <w:rPr>
          <w:rFonts w:ascii="Times New Roman" w:hAnsi="Times New Roman" w:cs="Times New Roman"/>
          <w:sz w:val="28"/>
          <w:szCs w:val="28"/>
        </w:rPr>
        <w:lastRenderedPageBreak/>
        <w:t>комплексов, в том числе объектов общегражданского назначения, жилья, инфраструктуры»</w:t>
      </w:r>
      <w:r w:rsidRPr="005537D5">
        <w:rPr>
          <w:rFonts w:ascii="Times New Roman" w:hAnsi="Times New Roman" w:cs="Times New Roman"/>
          <w:color w:val="000000"/>
          <w:sz w:val="28"/>
          <w:szCs w:val="28"/>
        </w:rPr>
        <w:t xml:space="preserve"> на оплату </w:t>
      </w:r>
      <w:r>
        <w:rPr>
          <w:rFonts w:ascii="Times New Roman" w:hAnsi="Times New Roman" w:cs="Times New Roman"/>
          <w:color w:val="000000"/>
          <w:sz w:val="28"/>
          <w:szCs w:val="28"/>
        </w:rPr>
        <w:t>ввода газопровода</w:t>
      </w:r>
      <w:r w:rsidRPr="005537D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21EFC" w:rsidRDefault="008C2D78" w:rsidP="009633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1EFC">
        <w:rPr>
          <w:rFonts w:ascii="Times New Roman" w:hAnsi="Times New Roman" w:cs="Times New Roman"/>
          <w:sz w:val="28"/>
          <w:szCs w:val="28"/>
        </w:rPr>
        <w:t xml:space="preserve">    </w:t>
      </w:r>
      <w:r w:rsidR="005537D5">
        <w:rPr>
          <w:rFonts w:ascii="Times New Roman" w:hAnsi="Times New Roman" w:cs="Times New Roman"/>
          <w:sz w:val="28"/>
          <w:szCs w:val="28"/>
        </w:rPr>
        <w:t>4</w:t>
      </w:r>
      <w:r w:rsidR="00621EFC">
        <w:rPr>
          <w:rFonts w:ascii="Times New Roman" w:hAnsi="Times New Roman" w:cs="Times New Roman"/>
          <w:sz w:val="28"/>
          <w:szCs w:val="28"/>
        </w:rPr>
        <w:t>.</w:t>
      </w:r>
      <w:r w:rsidR="00621EFC" w:rsidRPr="00900748">
        <w:rPr>
          <w:rFonts w:ascii="Times New Roman" w:hAnsi="Times New Roman" w:cs="Times New Roman"/>
          <w:sz w:val="28"/>
          <w:szCs w:val="28"/>
        </w:rPr>
        <w:t xml:space="preserve"> </w:t>
      </w:r>
      <w:r w:rsidR="00621EFC">
        <w:rPr>
          <w:rFonts w:ascii="Times New Roman" w:hAnsi="Times New Roman" w:cs="Times New Roman"/>
          <w:sz w:val="28"/>
          <w:szCs w:val="28"/>
        </w:rPr>
        <w:t>Передвинуть ассигнования в сумме 60 000,00 рублей по  коду раздела, подраздела 01 04 «</w:t>
      </w:r>
      <w:r w:rsidR="00621EFC"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621EFC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="00621EFC"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 w:rsidR="00621EFC">
        <w:rPr>
          <w:rFonts w:ascii="Times New Roman" w:hAnsi="Times New Roman" w:cs="Times New Roman"/>
          <w:sz w:val="28"/>
          <w:szCs w:val="28"/>
        </w:rPr>
        <w:t>«</w:t>
      </w:r>
      <w:r w:rsidR="00621EFC"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 w:rsidR="00621EFC">
        <w:rPr>
          <w:rFonts w:ascii="Times New Roman" w:hAnsi="Times New Roman" w:cs="Times New Roman"/>
          <w:sz w:val="28"/>
          <w:szCs w:val="28"/>
        </w:rPr>
        <w:t>», виду расходов 200 на вид расходов 800 на оплату налогов.</w:t>
      </w:r>
    </w:p>
    <w:p w:rsidR="00621EFC" w:rsidRPr="007A0F6C" w:rsidRDefault="00621EFC" w:rsidP="00092677">
      <w:pPr>
        <w:pStyle w:val="ConsNonformat"/>
        <w:widowControl/>
        <w:tabs>
          <w:tab w:val="left" w:pos="540"/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C2D7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37D5">
        <w:rPr>
          <w:rFonts w:ascii="Times New Roman" w:hAnsi="Times New Roman" w:cs="Times New Roman"/>
          <w:sz w:val="28"/>
          <w:szCs w:val="28"/>
        </w:rPr>
        <w:t>5</w:t>
      </w:r>
      <w:r w:rsidRPr="007A0F6C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>нести соответствующие изменения</w:t>
      </w:r>
      <w:r w:rsidRPr="007A0F6C">
        <w:rPr>
          <w:rFonts w:ascii="Times New Roman" w:hAnsi="Times New Roman" w:cs="Times New Roman"/>
          <w:sz w:val="28"/>
          <w:szCs w:val="28"/>
        </w:rPr>
        <w:t xml:space="preserve"> в приложения №</w:t>
      </w:r>
      <w:r>
        <w:rPr>
          <w:rFonts w:ascii="Times New Roman" w:hAnsi="Times New Roman" w:cs="Times New Roman"/>
          <w:sz w:val="28"/>
          <w:szCs w:val="28"/>
        </w:rPr>
        <w:t xml:space="preserve"> 2-</w:t>
      </w:r>
      <w:r w:rsidR="000B6DA4">
        <w:rPr>
          <w:rFonts w:ascii="Times New Roman" w:hAnsi="Times New Roman" w:cs="Times New Roman"/>
          <w:sz w:val="28"/>
          <w:szCs w:val="28"/>
        </w:rPr>
        <w:t>6,8</w:t>
      </w:r>
      <w:r w:rsidRPr="007A0F6C">
        <w:rPr>
          <w:rFonts w:ascii="Times New Roman" w:hAnsi="Times New Roman" w:cs="Times New Roman"/>
          <w:sz w:val="28"/>
          <w:szCs w:val="28"/>
        </w:rPr>
        <w:t xml:space="preserve"> изложив их в нов</w:t>
      </w:r>
      <w:r>
        <w:rPr>
          <w:rFonts w:ascii="Times New Roman" w:hAnsi="Times New Roman" w:cs="Times New Roman"/>
          <w:sz w:val="28"/>
          <w:szCs w:val="28"/>
        </w:rPr>
        <w:t>ой редакции (приложения № 1,2,3,4,5</w:t>
      </w:r>
      <w:r w:rsidR="005537D5">
        <w:rPr>
          <w:rFonts w:ascii="Times New Roman" w:hAnsi="Times New Roman" w:cs="Times New Roman"/>
          <w:sz w:val="28"/>
          <w:szCs w:val="28"/>
        </w:rPr>
        <w:t>,6</w:t>
      </w:r>
      <w:r w:rsidRPr="007A0F6C">
        <w:rPr>
          <w:rFonts w:ascii="Times New Roman" w:hAnsi="Times New Roman" w:cs="Times New Roman"/>
          <w:sz w:val="28"/>
          <w:szCs w:val="28"/>
        </w:rPr>
        <w:t>).</w:t>
      </w:r>
    </w:p>
    <w:p w:rsidR="00621EFC" w:rsidRDefault="00621EFC" w:rsidP="000926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537D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37D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621EFC" w:rsidRDefault="00621EFC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537D5">
        <w:rPr>
          <w:rFonts w:ascii="Times New Roman" w:hAnsi="Times New Roman" w:cs="Times New Roman"/>
          <w:sz w:val="28"/>
          <w:szCs w:val="28"/>
        </w:rPr>
        <w:t xml:space="preserve">  7</w:t>
      </w:r>
      <w:r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621EFC" w:rsidRDefault="00621EFC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1EFC" w:rsidRDefault="00621EFC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 </w:t>
      </w:r>
    </w:p>
    <w:p w:rsidR="00621EFC" w:rsidRDefault="00621EFC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В.Н.Лантратов                                  </w:t>
      </w:r>
    </w:p>
    <w:sectPr w:rsidR="00621EFC" w:rsidSect="002D18E0">
      <w:headerReference w:type="default" r:id="rId8"/>
      <w:pgSz w:w="11906" w:h="16838"/>
      <w:pgMar w:top="794" w:right="567" w:bottom="79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0B9" w:rsidRDefault="003540B9" w:rsidP="00B57B3B">
      <w:r>
        <w:separator/>
      </w:r>
    </w:p>
  </w:endnote>
  <w:endnote w:type="continuationSeparator" w:id="1">
    <w:p w:rsidR="003540B9" w:rsidRDefault="003540B9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0B9" w:rsidRDefault="003540B9" w:rsidP="00B57B3B">
      <w:r>
        <w:separator/>
      </w:r>
    </w:p>
  </w:footnote>
  <w:footnote w:type="continuationSeparator" w:id="1">
    <w:p w:rsidR="003540B9" w:rsidRDefault="003540B9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A60" w:rsidRPr="003139BC" w:rsidRDefault="0006362C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2D6A60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224650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2D6A60" w:rsidRDefault="002D6A6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26AE1"/>
    <w:rsid w:val="00030337"/>
    <w:rsid w:val="00035659"/>
    <w:rsid w:val="000367AC"/>
    <w:rsid w:val="00044004"/>
    <w:rsid w:val="00054A0C"/>
    <w:rsid w:val="000555BA"/>
    <w:rsid w:val="00055E88"/>
    <w:rsid w:val="00057A10"/>
    <w:rsid w:val="0006362C"/>
    <w:rsid w:val="000775A2"/>
    <w:rsid w:val="00083738"/>
    <w:rsid w:val="000839B2"/>
    <w:rsid w:val="00084484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3397"/>
    <w:rsid w:val="000B6DA4"/>
    <w:rsid w:val="000D1831"/>
    <w:rsid w:val="000D36C2"/>
    <w:rsid w:val="000D533B"/>
    <w:rsid w:val="000D5EFA"/>
    <w:rsid w:val="000D65D9"/>
    <w:rsid w:val="000E7BAE"/>
    <w:rsid w:val="00101D42"/>
    <w:rsid w:val="00106DED"/>
    <w:rsid w:val="00111AC0"/>
    <w:rsid w:val="0011294F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1585"/>
    <w:rsid w:val="001D3FAB"/>
    <w:rsid w:val="001D492A"/>
    <w:rsid w:val="001E1C9B"/>
    <w:rsid w:val="001F7497"/>
    <w:rsid w:val="00202C96"/>
    <w:rsid w:val="00203FD5"/>
    <w:rsid w:val="00210A11"/>
    <w:rsid w:val="00214342"/>
    <w:rsid w:val="002171ED"/>
    <w:rsid w:val="002208D2"/>
    <w:rsid w:val="00221DB4"/>
    <w:rsid w:val="00224650"/>
    <w:rsid w:val="002268A7"/>
    <w:rsid w:val="00231FA8"/>
    <w:rsid w:val="00233C0A"/>
    <w:rsid w:val="0023657E"/>
    <w:rsid w:val="00237868"/>
    <w:rsid w:val="00241112"/>
    <w:rsid w:val="002504D7"/>
    <w:rsid w:val="00250B0C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B2BCB"/>
    <w:rsid w:val="002C1A75"/>
    <w:rsid w:val="002C2875"/>
    <w:rsid w:val="002C3522"/>
    <w:rsid w:val="002C5126"/>
    <w:rsid w:val="002C7306"/>
    <w:rsid w:val="002D18E0"/>
    <w:rsid w:val="002D61FE"/>
    <w:rsid w:val="002D6A60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17B9"/>
    <w:rsid w:val="003540B9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46E6"/>
    <w:rsid w:val="003D5459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36347"/>
    <w:rsid w:val="00444314"/>
    <w:rsid w:val="004510FA"/>
    <w:rsid w:val="0045431B"/>
    <w:rsid w:val="00457F08"/>
    <w:rsid w:val="00460128"/>
    <w:rsid w:val="0046258A"/>
    <w:rsid w:val="004627B5"/>
    <w:rsid w:val="00463A22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B6F27"/>
    <w:rsid w:val="004C52AD"/>
    <w:rsid w:val="004D3045"/>
    <w:rsid w:val="004D3AB9"/>
    <w:rsid w:val="004D5228"/>
    <w:rsid w:val="004D7E88"/>
    <w:rsid w:val="004E101E"/>
    <w:rsid w:val="004F324E"/>
    <w:rsid w:val="004F39C5"/>
    <w:rsid w:val="0050053D"/>
    <w:rsid w:val="005012FC"/>
    <w:rsid w:val="0050244E"/>
    <w:rsid w:val="00505CF9"/>
    <w:rsid w:val="00507A5E"/>
    <w:rsid w:val="005123DA"/>
    <w:rsid w:val="00513217"/>
    <w:rsid w:val="00513393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3C09"/>
    <w:rsid w:val="00546787"/>
    <w:rsid w:val="00553266"/>
    <w:rsid w:val="005537D5"/>
    <w:rsid w:val="005573B4"/>
    <w:rsid w:val="0056026D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573F"/>
    <w:rsid w:val="005B02F1"/>
    <w:rsid w:val="005B682C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5C6E"/>
    <w:rsid w:val="005E7F55"/>
    <w:rsid w:val="005F2787"/>
    <w:rsid w:val="005F3F0F"/>
    <w:rsid w:val="005F6498"/>
    <w:rsid w:val="005F7126"/>
    <w:rsid w:val="005F7B07"/>
    <w:rsid w:val="00607185"/>
    <w:rsid w:val="006078D7"/>
    <w:rsid w:val="00612447"/>
    <w:rsid w:val="00613DA6"/>
    <w:rsid w:val="006142AF"/>
    <w:rsid w:val="00614C6B"/>
    <w:rsid w:val="006166DD"/>
    <w:rsid w:val="00621EFC"/>
    <w:rsid w:val="0062228C"/>
    <w:rsid w:val="00624517"/>
    <w:rsid w:val="006301B3"/>
    <w:rsid w:val="00634759"/>
    <w:rsid w:val="00636ABC"/>
    <w:rsid w:val="006457E7"/>
    <w:rsid w:val="00652322"/>
    <w:rsid w:val="006530BF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51D1"/>
    <w:rsid w:val="006B708B"/>
    <w:rsid w:val="006C1614"/>
    <w:rsid w:val="006C731A"/>
    <w:rsid w:val="006D57B3"/>
    <w:rsid w:val="006D6DDE"/>
    <w:rsid w:val="006E0665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3561"/>
    <w:rsid w:val="00764E8A"/>
    <w:rsid w:val="00765920"/>
    <w:rsid w:val="00767039"/>
    <w:rsid w:val="00767498"/>
    <w:rsid w:val="007747C1"/>
    <w:rsid w:val="00777B45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2063"/>
    <w:rsid w:val="007C2C84"/>
    <w:rsid w:val="007C5970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A51E4"/>
    <w:rsid w:val="008B4059"/>
    <w:rsid w:val="008B580C"/>
    <w:rsid w:val="008B6240"/>
    <w:rsid w:val="008C2BFE"/>
    <w:rsid w:val="008C2D78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53B5"/>
    <w:rsid w:val="009466D8"/>
    <w:rsid w:val="00952021"/>
    <w:rsid w:val="00956C78"/>
    <w:rsid w:val="00957CB9"/>
    <w:rsid w:val="0096074E"/>
    <w:rsid w:val="009633AF"/>
    <w:rsid w:val="00963B41"/>
    <w:rsid w:val="00965867"/>
    <w:rsid w:val="00970A73"/>
    <w:rsid w:val="00972A13"/>
    <w:rsid w:val="00972EDB"/>
    <w:rsid w:val="00974E5B"/>
    <w:rsid w:val="009752B5"/>
    <w:rsid w:val="00981B34"/>
    <w:rsid w:val="0098228A"/>
    <w:rsid w:val="00987858"/>
    <w:rsid w:val="009959A2"/>
    <w:rsid w:val="00995AF3"/>
    <w:rsid w:val="009A223F"/>
    <w:rsid w:val="009A27D5"/>
    <w:rsid w:val="009A79F8"/>
    <w:rsid w:val="009A7DAE"/>
    <w:rsid w:val="009A7EFE"/>
    <w:rsid w:val="009B0DF8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0A27"/>
    <w:rsid w:val="009F5D38"/>
    <w:rsid w:val="009F6BEC"/>
    <w:rsid w:val="009F705B"/>
    <w:rsid w:val="00A02E48"/>
    <w:rsid w:val="00A05354"/>
    <w:rsid w:val="00A12E53"/>
    <w:rsid w:val="00A14C04"/>
    <w:rsid w:val="00A224F0"/>
    <w:rsid w:val="00A31EB4"/>
    <w:rsid w:val="00A3364F"/>
    <w:rsid w:val="00A33813"/>
    <w:rsid w:val="00A351AB"/>
    <w:rsid w:val="00A408B0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72975"/>
    <w:rsid w:val="00A76C9B"/>
    <w:rsid w:val="00A927CD"/>
    <w:rsid w:val="00A969F6"/>
    <w:rsid w:val="00AA5BE7"/>
    <w:rsid w:val="00AB5EB6"/>
    <w:rsid w:val="00AC1128"/>
    <w:rsid w:val="00AD1D8E"/>
    <w:rsid w:val="00AD5AD8"/>
    <w:rsid w:val="00AE08CB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795B"/>
    <w:rsid w:val="00B314C6"/>
    <w:rsid w:val="00B3353F"/>
    <w:rsid w:val="00B34727"/>
    <w:rsid w:val="00B4514E"/>
    <w:rsid w:val="00B47643"/>
    <w:rsid w:val="00B47BBB"/>
    <w:rsid w:val="00B51340"/>
    <w:rsid w:val="00B55865"/>
    <w:rsid w:val="00B57B3B"/>
    <w:rsid w:val="00B57F9F"/>
    <w:rsid w:val="00B644DA"/>
    <w:rsid w:val="00B644DF"/>
    <w:rsid w:val="00B66A98"/>
    <w:rsid w:val="00B6740D"/>
    <w:rsid w:val="00B7172D"/>
    <w:rsid w:val="00B839C1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1024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13A40"/>
    <w:rsid w:val="00C22510"/>
    <w:rsid w:val="00C31DEB"/>
    <w:rsid w:val="00C325BF"/>
    <w:rsid w:val="00C32E45"/>
    <w:rsid w:val="00C34742"/>
    <w:rsid w:val="00C351E8"/>
    <w:rsid w:val="00C35EE9"/>
    <w:rsid w:val="00C402FB"/>
    <w:rsid w:val="00C42666"/>
    <w:rsid w:val="00C4632C"/>
    <w:rsid w:val="00C528FA"/>
    <w:rsid w:val="00C541A9"/>
    <w:rsid w:val="00C57BBA"/>
    <w:rsid w:val="00C6531B"/>
    <w:rsid w:val="00C70AF5"/>
    <w:rsid w:val="00C761CE"/>
    <w:rsid w:val="00C9011F"/>
    <w:rsid w:val="00C91F4C"/>
    <w:rsid w:val="00C96B0F"/>
    <w:rsid w:val="00C9771E"/>
    <w:rsid w:val="00CA64C6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EEC"/>
    <w:rsid w:val="00CD59B1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7C5D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3363"/>
    <w:rsid w:val="00DB38F8"/>
    <w:rsid w:val="00DB7F2B"/>
    <w:rsid w:val="00DC15A0"/>
    <w:rsid w:val="00DC27C3"/>
    <w:rsid w:val="00DC3677"/>
    <w:rsid w:val="00DC67B8"/>
    <w:rsid w:val="00DC7B4C"/>
    <w:rsid w:val="00DD1DB8"/>
    <w:rsid w:val="00DD36E1"/>
    <w:rsid w:val="00DD3F40"/>
    <w:rsid w:val="00DD3FAF"/>
    <w:rsid w:val="00DD5EF6"/>
    <w:rsid w:val="00DD6FE6"/>
    <w:rsid w:val="00DE2915"/>
    <w:rsid w:val="00DE40AB"/>
    <w:rsid w:val="00DE7663"/>
    <w:rsid w:val="00DF478A"/>
    <w:rsid w:val="00DF4B9E"/>
    <w:rsid w:val="00DF5FED"/>
    <w:rsid w:val="00DF61AC"/>
    <w:rsid w:val="00E00097"/>
    <w:rsid w:val="00E0122F"/>
    <w:rsid w:val="00E028DA"/>
    <w:rsid w:val="00E04B88"/>
    <w:rsid w:val="00E07808"/>
    <w:rsid w:val="00E152EF"/>
    <w:rsid w:val="00E15B7E"/>
    <w:rsid w:val="00E218DB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0275"/>
    <w:rsid w:val="00F40443"/>
    <w:rsid w:val="00F4292D"/>
    <w:rsid w:val="00F44926"/>
    <w:rsid w:val="00F46813"/>
    <w:rsid w:val="00F47A9E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E76"/>
    <w:rsid w:val="00F843BF"/>
    <w:rsid w:val="00F90966"/>
    <w:rsid w:val="00F90BD5"/>
    <w:rsid w:val="00F91EB5"/>
    <w:rsid w:val="00F92F66"/>
    <w:rsid w:val="00FA3F3C"/>
    <w:rsid w:val="00FA61E0"/>
    <w:rsid w:val="00FB2285"/>
    <w:rsid w:val="00FC41DD"/>
    <w:rsid w:val="00FC5DE3"/>
    <w:rsid w:val="00FC7B45"/>
    <w:rsid w:val="00FC7BB3"/>
    <w:rsid w:val="00FD144C"/>
    <w:rsid w:val="00FD5B5A"/>
    <w:rsid w:val="00FD6413"/>
    <w:rsid w:val="00FE08BA"/>
    <w:rsid w:val="00FE226C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9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48</cp:revision>
  <cp:lastPrinted>2018-06-25T05:51:00Z</cp:lastPrinted>
  <dcterms:created xsi:type="dcterms:W3CDTF">2017-12-13T16:31:00Z</dcterms:created>
  <dcterms:modified xsi:type="dcterms:W3CDTF">2018-09-18T12:26:00Z</dcterms:modified>
</cp:coreProperties>
</file>